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0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TÍTULO DO PROJETO EM ARIAL, MAIÚSCULAS, TAMANHO 10, CENTRALIZADO, ESPAÇAMENTO SIMPLES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left"/>
        <w:rPr>
          <w:rFonts w:ascii="Arial" w:cs="Arial" w:eastAsia="Arial" w:hAnsi="Arial"/>
          <w:i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left"/>
        <w:rPr>
          <w:rFonts w:ascii="Arial" w:cs="Arial" w:eastAsia="Arial" w:hAnsi="Arial"/>
          <w:i w:val="0"/>
          <w:vertAlign w:val="baseline"/>
        </w:rPr>
      </w:pPr>
      <w:r w:rsidDel="00000000" w:rsidR="00000000" w:rsidRPr="00000000">
        <w:rPr>
          <w:rFonts w:ascii="Arial" w:cs="Arial" w:eastAsia="Arial" w:hAnsi="Arial"/>
          <w:i w:val="1"/>
          <w:vertAlign w:val="baseline"/>
          <w:rtl w:val="0"/>
        </w:rPr>
        <w:t xml:space="preserve">Aluno: Aluno da Silva Sousa</w:t>
      </w:r>
      <w:r w:rsidDel="00000000" w:rsidR="00000000" w:rsidRPr="00000000">
        <w:rPr>
          <w:rFonts w:ascii="Arial" w:cs="Arial" w:eastAsia="Arial" w:hAnsi="Arial"/>
          <w:i w:val="1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left"/>
        <w:rPr>
          <w:rFonts w:ascii="Arial" w:cs="Arial" w:eastAsia="Arial" w:hAnsi="Arial"/>
          <w:i w:val="0"/>
          <w:vertAlign w:val="baseline"/>
        </w:rPr>
      </w:pPr>
      <w:r w:rsidDel="00000000" w:rsidR="00000000" w:rsidRPr="00000000">
        <w:rPr>
          <w:rFonts w:ascii="Arial" w:cs="Arial" w:eastAsia="Arial" w:hAnsi="Arial"/>
          <w:i w:val="1"/>
          <w:vertAlign w:val="baseline"/>
          <w:rtl w:val="0"/>
        </w:rPr>
        <w:t xml:space="preserve">Orientador: Dr(a). Orientador de Sousa e Silva</w:t>
      </w:r>
      <w:r w:rsidDel="00000000" w:rsidR="00000000" w:rsidRPr="00000000">
        <w:rPr>
          <w:rFonts w:ascii="Arial" w:cs="Arial" w:eastAsia="Arial" w:hAnsi="Arial"/>
          <w:i w:val="1"/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Resumo: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O resumo é, com exceção do título, a parte mais lida de um relatório de pesquisa científica e baseamos nossa decisão de ler ou não, na qualidade da informação apresentada. Elemento obrigatório num relatório de pesquisa científica, tem por objetivo apresentar de modo conciso o conteúdo do texto, destacando os aspectos mais relevantes, seu objetivo, metodologia, bem como os resultados e as conclusões do trabalho. Embora no caso do Seminário de Pós-Graduação em Educação em Ciências e Matemática, os dois últimos itens sejam dispensados. Deve ocupar apenas um parágrafo, dando-se preferência ao uso da terceira pessoa do singular e do verbo na voz ativa. Para constar do caderno de resumos do evento, deve conter o máximo de 250 palavras, estar escrito em fonte Arial, tamanho 10, justificado e o padrão da entrelinha deve ser simples. Para melhor compreensão, recomenda-se evitar o uso de frases negativas, símbolos, fórmulas que não sejam de uso corrente, bem como críticas e julgamento pessoal do resumidor. Evitar também palavras e/ou expressões supérfluas como: “O presente trabalho...”, “O autor do trabalho descreve...”. Atendendo os itens apresentados, realize a última etapa, postando-o na página indicada do moodle.</w:t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Palavras-chave: 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história da matemática. transposição didática. ensino-aprendizagem (3 a 5 palavras-chave).</w:t>
      </w:r>
    </w:p>
    <w:sectPr>
      <w:headerReference r:id="rId8" w:type="default"/>
      <w:footerReference r:id="rId9" w:type="default"/>
      <w:pgSz w:h="11906" w:w="8390" w:orient="portrait"/>
      <w:pgMar w:bottom="1134" w:top="1134" w:left="1134" w:right="1134" w:header="284" w:footer="22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                          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-170179</wp:posOffset>
          </wp:positionH>
          <wp:positionV relativeFrom="paragraph">
            <wp:posOffset>-383539</wp:posOffset>
          </wp:positionV>
          <wp:extent cx="949960" cy="522605"/>
          <wp:effectExtent b="0" l="0" r="0" t="0"/>
          <wp:wrapSquare wrapText="bothSides" distB="0" distT="0" distL="114300" distR="114300"/>
          <wp:docPr id="102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49960" cy="52260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Licenciado em Ciências Natureza - Mestrando Profissional em Educação em Ciências e Matemática do Ifes. Email: aluno@servidor.com</w:t>
      </w:r>
    </w:p>
  </w:footnote>
  <w:footnote w:id="1"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Licenciado em Matemática, D.Ed. - Docente do Programa do Programa de Pós-graduação em Educação em Ciências e Matemática do Ifes. E-mail:  thiengo.thiengo@gmail.com.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1764665" cy="727710"/>
          <wp:effectExtent b="0" l="0" r="0" t="0"/>
          <wp:docPr descr="SECIM-color" id="1029" name="image2.jpg"/>
          <a:graphic>
            <a:graphicData uri="http://schemas.openxmlformats.org/drawingml/2006/picture">
              <pic:pic>
                <pic:nvPicPr>
                  <pic:cNvPr descr="SECIM-color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64665" cy="72771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BR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imes New Roman" w:hAnsi="Times New Roman"/>
      <w:w w:val="100"/>
      <w:position w:val="-1"/>
      <w:effect w:val="none"/>
      <w:vertAlign w:val="baseline"/>
      <w:cs w:val="0"/>
      <w:em w:val="none"/>
      <w:lang w:bidi="ar-SA" w:eastAsia="en-US" w:val="pt-BR"/>
    </w:rPr>
  </w:style>
  <w:style w:type="character" w:styleId="Fonteparág.padrão">
    <w:name w:val="Fonte parág. padrão"/>
    <w:next w:val="Fonteparág.padrã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abeçalho">
    <w:name w:val="Cabeçalho"/>
    <w:basedOn w:val="Normal"/>
    <w:next w:val="Cabeçalho"/>
    <w:autoRedefine w:val="0"/>
    <w:hidden w:val="0"/>
    <w:qFormat w:val="1"/>
    <w:pPr>
      <w:tabs>
        <w:tab w:val="center" w:leader="none" w:pos="4252"/>
        <w:tab w:val="right" w:leader="none" w:pos="8504"/>
      </w:tabs>
      <w:suppressAutoHyphens w:val="1"/>
      <w:spacing w:after="0"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Times New Roman" w:hAnsi="Times New Roman"/>
      <w:w w:val="100"/>
      <w:position w:val="-1"/>
      <w:effect w:val="none"/>
      <w:vertAlign w:val="baseline"/>
      <w:cs w:val="0"/>
      <w:em w:val="none"/>
      <w:lang w:bidi="ar-SA" w:eastAsia="en-US" w:val="pt-BR"/>
    </w:rPr>
  </w:style>
  <w:style w:type="character" w:styleId="CabeçalhoChar">
    <w:name w:val="Cabeçalho Char"/>
    <w:basedOn w:val="Fonteparág.padrão"/>
    <w:next w:val="CabeçalhoCh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Rodapé">
    <w:name w:val="Rodapé"/>
    <w:basedOn w:val="Normal"/>
    <w:next w:val="Rodapé"/>
    <w:autoRedefine w:val="0"/>
    <w:hidden w:val="0"/>
    <w:qFormat w:val="1"/>
    <w:pPr>
      <w:tabs>
        <w:tab w:val="center" w:leader="none" w:pos="4252"/>
        <w:tab w:val="right" w:leader="none" w:pos="8504"/>
      </w:tabs>
      <w:suppressAutoHyphens w:val="1"/>
      <w:spacing w:after="0"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Times New Roman" w:hAnsi="Times New Roman"/>
      <w:w w:val="100"/>
      <w:position w:val="-1"/>
      <w:effect w:val="none"/>
      <w:vertAlign w:val="baseline"/>
      <w:cs w:val="0"/>
      <w:em w:val="none"/>
      <w:lang w:bidi="ar-SA" w:eastAsia="en-US" w:val="pt-BR"/>
    </w:rPr>
  </w:style>
  <w:style w:type="character" w:styleId="RodapéChar">
    <w:name w:val="Rodapé Char"/>
    <w:basedOn w:val="Fonteparág.padrão"/>
    <w:next w:val="RodapéCh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Textodebalão">
    <w:name w:val="Texto de balão"/>
    <w:basedOn w:val="Normal"/>
    <w:next w:val="Textodebalão"/>
    <w:autoRedefine w:val="0"/>
    <w:hidden w:val="0"/>
    <w:qFormat w:val="1"/>
    <w:pPr>
      <w:suppressAutoHyphens w:val="1"/>
      <w:spacing w:after="0"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Textodenotaderodapé">
    <w:name w:val="Texto de nota de rodapé"/>
    <w:basedOn w:val="Normal"/>
    <w:next w:val="Textodenotaderodapé"/>
    <w:autoRedefine w:val="0"/>
    <w:hidden w:val="0"/>
    <w:qFormat w:val="1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Calibri" w:hAnsi="Calibri"/>
      <w:w w:val="100"/>
      <w:position w:val="-1"/>
      <w:effect w:val="none"/>
      <w:vertAlign w:val="baseline"/>
      <w:cs w:val="0"/>
      <w:em w:val="none"/>
      <w:lang w:bidi="ar-SA" w:eastAsia="en-US" w:val="und"/>
    </w:rPr>
  </w:style>
  <w:style w:type="character" w:styleId="TextodenotaderodapéChar">
    <w:name w:val="Texto de nota de rodapé Char"/>
    <w:next w:val="TextodenotaderodapéCh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 w:eastAsia="en-US"/>
    </w:rPr>
  </w:style>
  <w:style w:type="character" w:styleId="Ref.denotaderodapé">
    <w:name w:val="Ref. de nota de rodapé"/>
    <w:next w:val="Ref.denotaderodapé"/>
    <w:autoRedefine w:val="0"/>
    <w:hidden w:val="0"/>
    <w:qFormat w:val="1"/>
    <w:rPr>
      <w:w w:val="100"/>
      <w:position w:val="-1"/>
      <w:effect w:val="none"/>
      <w:vertAlign w:val="superscript"/>
      <w:cs w:val="0"/>
      <w:em w:val="none"/>
      <w:lang/>
    </w:rPr>
  </w:style>
  <w:style w:type="character" w:styleId="Hyperlink">
    <w:name w:val="Hyperlink"/>
    <w:next w:val="Hyperlink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HiperlinkVisitado">
    <w:name w:val="HiperlinkVisitado"/>
    <w:next w:val="HiperlinkVisitado"/>
    <w:autoRedefine w:val="0"/>
    <w:hidden w:val="0"/>
    <w:qFormat w:val="1"/>
    <w:rPr>
      <w:color w:val="800080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SCBwPnfkvpxtBDQEhOXOOy2MPg==">AMUW2mXK2rXDsdXUoFpiCpjaKx03sBKhpKcjxyNjX8M2F1QSfyGU6XqSgLxmj/G0lGNce1LDpa2QqK3ZRmf5FeFM1EpEVR+vhrvOCB65nRi1Pt++QRxFTsDl3ZgKfulRDn2niI2wg7C4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2017-11-09T14:17:00Z</dcterms:created>
  <dc:creator>Oscar</dc:creator>
</cp:coreProperties>
</file>